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7ED9AD82" w14:textId="77777777" w:rsidR="00ED5381" w:rsidRDefault="00ED5381" w:rsidP="00ED5381">
      <w:pPr>
        <w:jc w:val="center"/>
        <w:rPr>
          <w:rFonts w:ascii="Verdana" w:hAnsi="Verdana" w:cs="Futura Medium"/>
          <w:b/>
          <w:bCs/>
        </w:rPr>
      </w:pPr>
    </w:p>
    <w:p w14:paraId="26E527B2" w14:textId="77777777" w:rsidR="00ED5381" w:rsidRDefault="00ED5381" w:rsidP="00ED5381">
      <w:pPr>
        <w:jc w:val="center"/>
        <w:rPr>
          <w:rFonts w:ascii="Verdana" w:hAnsi="Verdana" w:cs="Futura Medium"/>
          <w:b/>
          <w:bCs/>
        </w:rPr>
      </w:pPr>
    </w:p>
    <w:p w14:paraId="127E8EB2" w14:textId="641130EC" w:rsidR="00ED5381" w:rsidRPr="002A6FA5" w:rsidRDefault="00ED5381" w:rsidP="00ED5381">
      <w:pPr>
        <w:jc w:val="center"/>
        <w:rPr>
          <w:rFonts w:ascii="Arial" w:hAnsi="Arial" w:cs="Arial"/>
          <w:bCs/>
          <w:sz w:val="56"/>
          <w:szCs w:val="56"/>
        </w:rPr>
      </w:pPr>
      <w:r>
        <w:rPr>
          <w:rFonts w:ascii="Verdana" w:hAnsi="Verdana" w:cs="Futura Medium"/>
          <w:b/>
          <w:bCs/>
        </w:rPr>
        <w:t xml:space="preserve"> </w:t>
      </w:r>
      <w:r w:rsidR="00187AAD">
        <w:rPr>
          <w:rFonts w:ascii="Arial" w:hAnsi="Arial" w:cs="Arial"/>
          <w:bCs/>
          <w:sz w:val="56"/>
          <w:szCs w:val="56"/>
        </w:rPr>
        <w:t>Marzo</w:t>
      </w:r>
      <w:bookmarkStart w:id="0" w:name="_GoBack"/>
      <w:bookmarkEnd w:id="0"/>
      <w:r w:rsidRPr="002A6FA5">
        <w:rPr>
          <w:rFonts w:ascii="Arial" w:hAnsi="Arial" w:cs="Arial"/>
          <w:bCs/>
          <w:sz w:val="56"/>
          <w:szCs w:val="56"/>
        </w:rPr>
        <w:t>-2023</w:t>
      </w:r>
    </w:p>
    <w:p w14:paraId="1C34EB81" w14:textId="77777777" w:rsidR="00ED5381" w:rsidRPr="002A6FA5" w:rsidRDefault="00ED5381" w:rsidP="00ED5381">
      <w:pPr>
        <w:jc w:val="both"/>
        <w:rPr>
          <w:rFonts w:ascii="Arial" w:hAnsi="Arial" w:cs="Arial"/>
          <w:bCs/>
          <w:sz w:val="56"/>
          <w:szCs w:val="56"/>
        </w:rPr>
      </w:pPr>
      <w:r w:rsidRPr="002A6FA5">
        <w:rPr>
          <w:rFonts w:ascii="Arial" w:hAnsi="Arial" w:cs="Arial"/>
          <w:bCs/>
          <w:sz w:val="56"/>
          <w:szCs w:val="56"/>
        </w:rPr>
        <w:t xml:space="preserve">De conformidad con el Art.10 numeral 4 de la Ley de Acceso a la Información Pública, se informa que, en los registros de este Departamento de Recursos Humanos, no se reflejan </w:t>
      </w:r>
      <w:r w:rsidRPr="00ED5381">
        <w:rPr>
          <w:rFonts w:ascii="Arial" w:hAnsi="Arial" w:cs="Arial"/>
          <w:bCs/>
          <w:sz w:val="56"/>
          <w:szCs w:val="56"/>
        </w:rPr>
        <w:t>dietas y/o viáticos</w:t>
      </w:r>
      <w:r w:rsidRPr="002A6FA5">
        <w:rPr>
          <w:rFonts w:ascii="Arial" w:hAnsi="Arial" w:cs="Arial"/>
          <w:bCs/>
          <w:sz w:val="56"/>
          <w:szCs w:val="56"/>
        </w:rPr>
        <w:t xml:space="preserve"> pagados al personal contratistas de la Dirección General de Aeronáutica Civil. </w:t>
      </w:r>
    </w:p>
    <w:p w14:paraId="353B671D" w14:textId="77777777" w:rsidR="00ED5381" w:rsidRDefault="00ED5381" w:rsidP="00ED5381">
      <w:pPr>
        <w:jc w:val="both"/>
        <w:rPr>
          <w:rFonts w:ascii="Arial" w:hAnsi="Arial" w:cs="Arial"/>
          <w:bCs/>
          <w:color w:val="000000" w:themeColor="text1"/>
          <w:sz w:val="56"/>
          <w:szCs w:val="56"/>
        </w:rPr>
      </w:pPr>
    </w:p>
    <w:p w14:paraId="1C864EC9" w14:textId="72104DE1" w:rsidR="008F6001" w:rsidRDefault="008F6001" w:rsidP="00ED5381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</w:rPr>
      </w:pPr>
    </w:p>
    <w:p w14:paraId="073F28FB" w14:textId="77777777" w:rsidR="003C0EC5" w:rsidRPr="00F9285E" w:rsidRDefault="003C0EC5" w:rsidP="00D939FB">
      <w:pPr>
        <w:jc w:val="right"/>
        <w:rPr>
          <w:rFonts w:ascii="Verdana" w:hAnsi="Verdana" w:cs="Futura Medium"/>
          <w:b/>
          <w:bCs/>
          <w:color w:val="000000" w:themeColor="text1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lastRenderedPageBreak/>
        <w:t xml:space="preserve"> </w:t>
      </w:r>
    </w:p>
    <w:sectPr w:rsidR="00ED0220" w:rsidRPr="00ED0220" w:rsidSect="00827A6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2046B" w14:textId="77777777" w:rsidR="000C10E0" w:rsidRDefault="000C10E0" w:rsidP="00630E9F">
      <w:pPr>
        <w:spacing w:after="0" w:line="240" w:lineRule="auto"/>
      </w:pPr>
      <w:r>
        <w:separator/>
      </w:r>
    </w:p>
  </w:endnote>
  <w:endnote w:type="continuationSeparator" w:id="0">
    <w:p w14:paraId="433B1BA0" w14:textId="77777777" w:rsidR="000C10E0" w:rsidRDefault="000C10E0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C3336D" w14:textId="77777777" w:rsidR="000C10E0" w:rsidRDefault="000C10E0" w:rsidP="00630E9F">
      <w:pPr>
        <w:spacing w:after="0" w:line="240" w:lineRule="auto"/>
      </w:pPr>
      <w:r>
        <w:separator/>
      </w:r>
    </w:p>
  </w:footnote>
  <w:footnote w:type="continuationSeparator" w:id="0">
    <w:p w14:paraId="18A7E5E3" w14:textId="77777777" w:rsidR="000C10E0" w:rsidRDefault="000C10E0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E9F"/>
    <w:rsid w:val="00025411"/>
    <w:rsid w:val="000B7668"/>
    <w:rsid w:val="000C10E0"/>
    <w:rsid w:val="000C486A"/>
    <w:rsid w:val="00110B19"/>
    <w:rsid w:val="00163359"/>
    <w:rsid w:val="00187AAD"/>
    <w:rsid w:val="00333A28"/>
    <w:rsid w:val="003917AA"/>
    <w:rsid w:val="003C0EC5"/>
    <w:rsid w:val="00420011"/>
    <w:rsid w:val="004E0EC5"/>
    <w:rsid w:val="005136FF"/>
    <w:rsid w:val="00562E93"/>
    <w:rsid w:val="0056601F"/>
    <w:rsid w:val="00604424"/>
    <w:rsid w:val="00614E68"/>
    <w:rsid w:val="006233F1"/>
    <w:rsid w:val="00630E9F"/>
    <w:rsid w:val="006513AB"/>
    <w:rsid w:val="00722983"/>
    <w:rsid w:val="00827A6E"/>
    <w:rsid w:val="008A4BD8"/>
    <w:rsid w:val="008F6001"/>
    <w:rsid w:val="009108AA"/>
    <w:rsid w:val="00960E22"/>
    <w:rsid w:val="009D35CC"/>
    <w:rsid w:val="00A446CE"/>
    <w:rsid w:val="00A83101"/>
    <w:rsid w:val="00AA1259"/>
    <w:rsid w:val="00AA7073"/>
    <w:rsid w:val="00AE2275"/>
    <w:rsid w:val="00B356D8"/>
    <w:rsid w:val="00B36D7E"/>
    <w:rsid w:val="00BA3326"/>
    <w:rsid w:val="00BB755F"/>
    <w:rsid w:val="00C37FB8"/>
    <w:rsid w:val="00C57CA8"/>
    <w:rsid w:val="00C631A0"/>
    <w:rsid w:val="00CA2980"/>
    <w:rsid w:val="00CA7347"/>
    <w:rsid w:val="00D72AA4"/>
    <w:rsid w:val="00D939FB"/>
    <w:rsid w:val="00DC58A8"/>
    <w:rsid w:val="00DC75A2"/>
    <w:rsid w:val="00E643F4"/>
    <w:rsid w:val="00ED0220"/>
    <w:rsid w:val="00ED5381"/>
    <w:rsid w:val="00ED59DF"/>
    <w:rsid w:val="00F114F0"/>
    <w:rsid w:val="00F1409F"/>
    <w:rsid w:val="00F240B5"/>
    <w:rsid w:val="00F5299A"/>
    <w:rsid w:val="00F77D26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Manuel Estuardo Villeda Beteta</cp:lastModifiedBy>
  <cp:revision>2</cp:revision>
  <cp:lastPrinted>2024-01-17T18:07:00Z</cp:lastPrinted>
  <dcterms:created xsi:type="dcterms:W3CDTF">2024-02-28T15:31:00Z</dcterms:created>
  <dcterms:modified xsi:type="dcterms:W3CDTF">2024-02-28T15:31:00Z</dcterms:modified>
</cp:coreProperties>
</file>